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1C6" w:rsidRPr="00A821C6" w:rsidRDefault="00A821C6">
      <w:pPr>
        <w:rPr>
          <w:rFonts w:ascii="Arial" w:hAnsi="Arial" w:cs="Arial"/>
          <w:sz w:val="24"/>
          <w:szCs w:val="24"/>
          <w:lang w:val="es-ES"/>
        </w:rPr>
      </w:pPr>
      <w:r w:rsidRPr="00A821C6">
        <w:rPr>
          <w:rFonts w:ascii="Arial" w:hAnsi="Arial" w:cs="Arial"/>
          <w:sz w:val="24"/>
          <w:szCs w:val="24"/>
          <w:lang w:val="es-ES"/>
        </w:rPr>
        <w:t xml:space="preserve">Link de Drive de planeación – Plan de Anticorrupción y Atención al Ciudadano </w:t>
      </w:r>
      <w:r>
        <w:rPr>
          <w:rFonts w:ascii="Arial" w:hAnsi="Arial" w:cs="Arial"/>
          <w:sz w:val="24"/>
          <w:szCs w:val="24"/>
          <w:lang w:val="es-ES"/>
        </w:rPr>
        <w:t>PAAC 2025.</w:t>
      </w:r>
    </w:p>
    <w:p w:rsidR="00A821C6" w:rsidRPr="00A821C6" w:rsidRDefault="00A821C6">
      <w:pPr>
        <w:rPr>
          <w:rFonts w:ascii="Arial" w:hAnsi="Arial" w:cs="Arial"/>
          <w:sz w:val="24"/>
          <w:szCs w:val="24"/>
          <w:lang w:val="es-ES"/>
        </w:rPr>
      </w:pPr>
    </w:p>
    <w:p w:rsidR="00A821C6" w:rsidRPr="00A821C6" w:rsidRDefault="00A821C6">
      <w:pPr>
        <w:rPr>
          <w:rFonts w:ascii="Arial" w:hAnsi="Arial" w:cs="Arial"/>
          <w:sz w:val="20"/>
          <w:szCs w:val="20"/>
          <w:lang w:val="es-ES"/>
        </w:rPr>
      </w:pPr>
      <w:hyperlink r:id="rId4" w:history="1">
        <w:r w:rsidRPr="00A821C6">
          <w:rPr>
            <w:rStyle w:val="Hipervnculo"/>
            <w:rFonts w:ascii="Arial" w:hAnsi="Arial" w:cs="Arial"/>
            <w:sz w:val="20"/>
            <w:szCs w:val="20"/>
            <w:lang w:val="es-ES"/>
          </w:rPr>
          <w:t>https://drive.google.com/drive/folders/1riu-BqTB3987O8oeE9Od6</w:t>
        </w:r>
        <w:r w:rsidRPr="00A821C6">
          <w:rPr>
            <w:rStyle w:val="Hipervnculo"/>
            <w:rFonts w:ascii="Arial" w:hAnsi="Arial" w:cs="Arial"/>
            <w:sz w:val="20"/>
            <w:szCs w:val="20"/>
            <w:lang w:val="es-ES"/>
          </w:rPr>
          <w:t>W</w:t>
        </w:r>
        <w:r w:rsidRPr="00A821C6">
          <w:rPr>
            <w:rStyle w:val="Hipervnculo"/>
            <w:rFonts w:ascii="Arial" w:hAnsi="Arial" w:cs="Arial"/>
            <w:sz w:val="20"/>
            <w:szCs w:val="20"/>
            <w:lang w:val="es-ES"/>
          </w:rPr>
          <w:t>lpqQ93</w:t>
        </w:r>
        <w:r w:rsidRPr="00A821C6">
          <w:rPr>
            <w:rStyle w:val="Hipervnculo"/>
            <w:rFonts w:ascii="Arial" w:hAnsi="Arial" w:cs="Arial"/>
            <w:sz w:val="20"/>
            <w:szCs w:val="20"/>
            <w:lang w:val="es-ES"/>
          </w:rPr>
          <w:t>n</w:t>
        </w:r>
        <w:r w:rsidRPr="00A821C6">
          <w:rPr>
            <w:rStyle w:val="Hipervnculo"/>
            <w:rFonts w:ascii="Arial" w:hAnsi="Arial" w:cs="Arial"/>
            <w:sz w:val="20"/>
            <w:szCs w:val="20"/>
            <w:lang w:val="es-ES"/>
          </w:rPr>
          <w:t>dl3?usp=sharing</w:t>
        </w:r>
      </w:hyperlink>
    </w:p>
    <w:p w:rsidR="00A821C6" w:rsidRPr="00A821C6" w:rsidRDefault="00A821C6">
      <w:pPr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sectPr w:rsidR="00A821C6" w:rsidRPr="00A821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C6"/>
    <w:rsid w:val="00A54975"/>
    <w:rsid w:val="00A8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48406"/>
  <w15:chartTrackingRefBased/>
  <w15:docId w15:val="{09C00D1F-0A56-4B14-9C59-38279AB9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821C6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821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riu-BqTB3987O8oeE9Od6WlpqQ93ndl3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2025-08-29T15:55:00Z</dcterms:created>
  <dcterms:modified xsi:type="dcterms:W3CDTF">2025-08-29T16:01:00Z</dcterms:modified>
</cp:coreProperties>
</file>